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CDE9AA7" w:rsidR="00C7762D" w:rsidRPr="00C7762D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34D5A" w:rsidRPr="00834D5A">
        <w:rPr>
          <w:rFonts w:ascii="Arial" w:eastAsia="Arial" w:hAnsi="Arial" w:cs="Arial"/>
          <w:color w:val="auto"/>
          <w:sz w:val="22"/>
          <w:szCs w:val="22"/>
          <w:lang w:eastAsia="ar-SA"/>
        </w:rPr>
        <w:t>PZ.294.5373.2026</w:t>
      </w:r>
    </w:p>
    <w:p w14:paraId="75E0F2EC" w14:textId="0D949AE9" w:rsidR="00F0631B" w:rsidRDefault="00C7762D" w:rsidP="00F0631B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34D5A" w:rsidRPr="00834D5A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1010/IMCZ/01083/01026/26/P</w:t>
      </w:r>
    </w:p>
    <w:p w14:paraId="095986BE" w14:textId="358868BA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834D5A" w:rsidRPr="00834D5A">
        <w:rPr>
          <w:rFonts w:ascii="Arial" w:hAnsi="Arial" w:cs="Arial"/>
          <w:b/>
          <w:bCs/>
          <w:sz w:val="20"/>
          <w:szCs w:val="22"/>
        </w:rPr>
        <w:t>Dostawa artykułów elektrycznych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6DD2"/>
    <w:rsid w:val="00820FB7"/>
    <w:rsid w:val="00834069"/>
    <w:rsid w:val="00834D5A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2026-03-11T07:48:00Z</dcterms:created>
  <dcterms:modified xsi:type="dcterms:W3CDTF">2026-03-11T07:48:00Z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